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Zazimov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n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 xml:space="preserve">í 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ji</w:t>
      </w:r>
      <w:r>
        <w:rPr>
          <w:rFonts w:ascii="Times New Roman" w:hAnsi="Times New Roman" w:hint="default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ř</w:t>
      </w:r>
      <w:r>
        <w:rPr>
          <w:rFonts w:ascii="Times New Roman" w:hAnsi="Times New Roman"/>
          <w:b w:val="1"/>
          <w:bCs w:val="1"/>
          <w:outline w:val="0"/>
          <w:color w:val="222222"/>
          <w:sz w:val="24"/>
          <w:szCs w:val="24"/>
          <w:u w:val="single" w:color="22222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in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odborný host pořadu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sz w:val="18"/>
        </w:rPr>
        <w:t>Kontakt: Daniela Dušková · +420 721 582 937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Lokace: Kovač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Datum nat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áč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en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í</w:t>
      </w:r>
      <w:r>
        <w:rPr>
          <w:rFonts w:ascii="Aptos" w:hAnsi="Aptos"/>
          <w:b/>
          <w:bCs w:val="1"/>
          <w:color w:val="54594F"/>
          <w:sz w:val="18"/>
          <w:szCs w:val="24"/>
          <w:rtl w:val="0"/>
        </w:rPr>
        <w:t xml:space="preserve">: 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17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 xml:space="preserve">. 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9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. 2026</w:t>
      </w:r>
    </w:p>
    <w:p>
      <w:pPr>
        <w:pStyle w:val="Body A"/>
        <w:keepNext/>
        <w:spacing w:after="4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m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ě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de-DE"/>
        </w:rPr>
        <w:t>t, sc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  <w:lang w:val="fr-FR"/>
        </w:rPr>
        <w:t>é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n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ář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: Daniela Du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š</w:t>
      </w:r>
      <w:r>
        <w:rPr>
          <w:rFonts w:ascii="Aptos" w:hAnsi="Aptos"/>
          <w:b w:val="1"/>
          <w:bCs w:val="1"/>
          <w:color w:val="54594F"/>
          <w:sz w:val="18"/>
          <w:szCs w:val="24"/>
          <w:rtl w:val="0"/>
        </w:rPr>
        <w:t>kov</w:t>
      </w:r>
      <w:r>
        <w:rPr>
          <w:rFonts w:ascii="Aptos" w:hAnsi="Aptos" w:hint="default"/>
          <w:b w:val="1"/>
          <w:bCs w:val="1"/>
          <w:color w:val="54594F"/>
          <w:sz w:val="18"/>
          <w:szCs w:val="24"/>
          <w:rtl w:val="0"/>
        </w:rPr>
        <w:t>á</w:t>
      </w: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Ji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iny pat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ří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mezi nejkr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sn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ší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letn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da-DK"/>
        </w:rPr>
        <w:t>kv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tiny a pr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na za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čá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tku podzimu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de-DE"/>
        </w:rPr>
        <w:t>ich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z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 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as myslet na jejich zazimov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. Jsou citliv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na mr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z a jejich hl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zy bychom proto 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it-IT"/>
        </w:rPr>
        <w:t>li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  <w:lang w:val="en-US"/>
        </w:rPr>
        <w:t>ed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ří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chodem zimy ze zem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vyjmout a spr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vn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uskladnit. Kdy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ž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jim v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nujeme trochu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éč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e, m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ůž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eme se z nich 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it znovu i v p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říš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t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sezon</w:t>
      </w:r>
      <w:r>
        <w:rPr>
          <w:rFonts w:ascii="Times New Roman" w:hAnsi="Times New Roman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Times New Roman" w:hAnsi="Times New Roman"/>
          <w:i w:val="1"/>
          <w:iCs w:val="1"/>
          <w:color w:val="535B50"/>
          <w:sz w:val="22"/>
          <w:szCs w:val="24"/>
          <w:rtl w:val="0"/>
        </w:rPr>
        <w:t>.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Pro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je pot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eba ji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iny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ed zimou vynd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vat ze zem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Ji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iny nejsou v na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ich podm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ch spolehliv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mrazuvzdorn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. Jejich podzemn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de-DE"/>
        </w:rPr>
        <w:t>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by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 promrznut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 mohly 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kodit mrazy a rostlina by nep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ila do dal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sez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ny. Proto je na podzim vynd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ze zem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a ukl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je na such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a chladn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sto, kde bezpe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kaj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zimu.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rostliny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Kdy je spr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 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as ji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iny vy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S vykop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 nesp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hned po prvn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 chladn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  <w:lang w:val="de-DE"/>
        </w:rPr>
        <w:t>ch noc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ch. Ji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iny nech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co nejd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le 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 a kv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st, ale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ed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chodem siln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ší</w:t>
      </w:r>
      <w:r>
        <w:rPr>
          <w:rFonts w:ascii="Times New Roman" w:hAnsi="Times New Roman"/>
          <w:sz w:val="24"/>
          <w:szCs w:val="24"/>
          <w:rtl w:val="0"/>
        </w:rPr>
        <w:t>ch mraz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je 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ze zem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vyjmout. Ide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 po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kat na prvn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lehk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mr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nadzemn</w:t>
      </w:r>
      <w:r>
        <w:rPr>
          <w:rFonts w:ascii="Times New Roman" w:hAnsi="Times New Roman" w:hint="default"/>
          <w:sz w:val="24"/>
          <w:szCs w:val="24"/>
          <w:rtl w:val="0"/>
        </w:rPr>
        <w:t>í čá</w:t>
      </w:r>
      <w:r>
        <w:rPr>
          <w:rFonts w:ascii="Times New Roman" w:hAnsi="Times New Roman"/>
          <w:sz w:val="24"/>
          <w:szCs w:val="24"/>
          <w:rtl w:val="0"/>
        </w:rPr>
        <w:t>st, a pot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se pustit do vykop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de-DE"/>
        </w:rPr>
        <w:t>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ji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iny na z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hon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ji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iny spr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vy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jmout ze zem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Nejprve odstran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nadzemn</w:t>
      </w:r>
      <w:r>
        <w:rPr>
          <w:rFonts w:ascii="Times New Roman" w:hAnsi="Times New Roman" w:hint="default"/>
          <w:sz w:val="24"/>
          <w:szCs w:val="24"/>
          <w:rtl w:val="0"/>
        </w:rPr>
        <w:t>í čá</w:t>
      </w:r>
      <w:r>
        <w:rPr>
          <w:rFonts w:ascii="Times New Roman" w:hAnsi="Times New Roman"/>
          <w:sz w:val="24"/>
          <w:szCs w:val="24"/>
          <w:rtl w:val="0"/>
        </w:rPr>
        <w:t>st rostliny a stonek zkr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ibli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kolik centimetr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nad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zami. Potom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opatrn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podebereme ryc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mi vidlemi nebo r</w:t>
      </w:r>
      <w:r>
        <w:rPr>
          <w:rFonts w:ascii="Times New Roman" w:hAnsi="Times New Roman" w:hint="default"/>
          <w:sz w:val="24"/>
          <w:szCs w:val="24"/>
          <w:rtl w:val="0"/>
        </w:rPr>
        <w:t>ýč</w:t>
      </w:r>
      <w:r>
        <w:rPr>
          <w:rFonts w:ascii="Times New Roman" w:hAnsi="Times New Roman"/>
          <w:sz w:val="24"/>
          <w:szCs w:val="24"/>
          <w:rtl w:val="0"/>
        </w:rPr>
        <w:t>em. Sna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me se nepo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kodit samotn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e-DE"/>
        </w:rPr>
        <w:t>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zy, proto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ka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it-IT"/>
        </w:rPr>
        <w:t>poran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pozd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ji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stem, kudy se do rostliny dostane hniloba.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ze zem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vyjmeme a opatrn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 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ist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od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ebyte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zeminy.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Zkracov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stonk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, v</w:t>
      </w:r>
      <w:r>
        <w:rPr>
          <w:rFonts w:ascii="Aptos" w:hAnsi="Aptos"/>
          <w:b/>
          <w:color w:val="71806E"/>
          <w:sz w:val="16"/>
          <w:szCs w:val="24"/>
          <w:rtl w:val="0"/>
        </w:rPr>
        <w:t>ykop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  <w:lang w:val="de-DE"/>
        </w:rPr>
        <w:t>hl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Mus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me hl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zy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ed uskladn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m 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ě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ipravit?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Ano.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nech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nejprve oschnout a prohl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dneme je, zda nejsou 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nl-NL"/>
        </w:rPr>
        <w:t>kozen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nebo napaden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hnilobou. Po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nl-NL"/>
        </w:rPr>
        <w:t>kozen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sta odstran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me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ist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strojem. U velmi velk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trs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rozd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lit, ale nen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nutn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lit je hned na podzim. D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je, aby jednotliv</w:t>
      </w:r>
      <w:r>
        <w:rPr>
          <w:rFonts w:ascii="Times New Roman" w:hAnsi="Times New Roman" w:hint="default"/>
          <w:sz w:val="24"/>
          <w:szCs w:val="24"/>
          <w:rtl w:val="0"/>
        </w:rPr>
        <w:t>é čá</w:t>
      </w:r>
      <w:r>
        <w:rPr>
          <w:rFonts w:ascii="Times New Roman" w:hAnsi="Times New Roman"/>
          <w:sz w:val="24"/>
          <w:szCs w:val="24"/>
          <w:rtl w:val="0"/>
        </w:rPr>
        <w:t>sti 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ly zdrav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klad stonku, ze kter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ho budou na ja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vyr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stat nov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hony.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cs="Times New Roman" w:hAnsi="Aptos" w:eastAsia="Times New Roman"/>
          <w:b/>
          <w:color w:val="71806E"/>
          <w:sz w:val="16"/>
          <w:szCs w:val="24"/>
          <w:rtl w:val="0"/>
        </w:rPr>
        <w:br w:type="textWrapping"/>
        <w:t>Č</w:t>
      </w:r>
      <w:r>
        <w:rPr>
          <w:rFonts w:ascii="Aptos" w:hAnsi="Aptos"/>
          <w:b/>
          <w:color w:val="71806E"/>
          <w:sz w:val="16"/>
          <w:szCs w:val="24"/>
          <w:rtl w:val="0"/>
        </w:rPr>
        <w:t>i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  <w:lang w:val="de-DE"/>
        </w:rPr>
        <w:t>hl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hAnsi="Aptos"/>
          <w:b/>
          <w:color w:val="71806E"/>
          <w:sz w:val="16"/>
          <w:szCs w:val="24"/>
          <w:rtl w:val="0"/>
        </w:rPr>
        <w:t>, k</w:t>
      </w:r>
      <w:r>
        <w:rPr>
          <w:rFonts w:ascii="Aptos" w:hAnsi="Aptos"/>
          <w:b/>
          <w:color w:val="71806E"/>
          <w:sz w:val="16"/>
          <w:szCs w:val="24"/>
          <w:rtl w:val="0"/>
        </w:rPr>
        <w:t>ontrola zdravotn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ho stavu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Jak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podm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nky pot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ebuj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iny p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es zimu?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mus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t ulo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en-US"/>
        </w:rPr>
        <w:t>na such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 a chladn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st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 kde ale teplota nekles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pod bod mrazu. Ide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je nap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klad sklep, gar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áž </w:t>
      </w:r>
      <w:r>
        <w:rPr>
          <w:rFonts w:ascii="Times New Roman" w:hAnsi="Times New Roman"/>
          <w:sz w:val="24"/>
          <w:szCs w:val="24"/>
          <w:rtl w:val="0"/>
        </w:rPr>
        <w:t>nebo jin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prostor, kde se teplota pohybuje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ibli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kolem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kolika stup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ňů </w:t>
      </w:r>
      <w:r>
        <w:rPr>
          <w:rFonts w:ascii="Times New Roman" w:hAnsi="Times New Roman"/>
          <w:sz w:val="24"/>
          <w:szCs w:val="24"/>
          <w:rtl w:val="0"/>
        </w:rPr>
        <w:t>nad nulou.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nesm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 xml:space="preserve">vyschnout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pln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, ale stejn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tak je nesm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skladovat ve vlhku, proto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 by za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aly uhn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vat.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</w:t>
      </w:r>
      <w:r>
        <w:rPr>
          <w:rFonts w:ascii="Aptos" w:hAnsi="Aptos"/>
          <w:b/>
          <w:color w:val="71806E"/>
          <w:sz w:val="16"/>
          <w:szCs w:val="24"/>
          <w:rtl w:val="0"/>
        </w:rPr>
        <w:t>: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skladovaci prostor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Do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eho m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eme ji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iny ulo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it?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ulo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 nap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klad do bed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nek nebo kartonov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ch krabic a zasypat je such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m nebo jen m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vlhk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  <w:lang w:val="en-US"/>
        </w:rPr>
        <w:t>m materi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lem. Pou</w:t>
      </w:r>
      <w:r>
        <w:rPr>
          <w:rFonts w:ascii="Times New Roman" w:hAnsi="Times New Roman" w:hint="default"/>
          <w:sz w:val="24"/>
          <w:szCs w:val="24"/>
          <w:rtl w:val="0"/>
        </w:rPr>
        <w:t>ží</w:t>
      </w:r>
      <w:r>
        <w:rPr>
          <w:rFonts w:ascii="Times New Roman" w:hAnsi="Times New Roman"/>
          <w:sz w:val="24"/>
          <w:szCs w:val="24"/>
          <w:rtl w:val="0"/>
        </w:rPr>
        <w:t>t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  <w:lang w:val="it-IT"/>
        </w:rPr>
        <w:t>eme 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elinu, such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piliny nebo podobn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vzdu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  <w:lang w:val="en-US"/>
        </w:rPr>
        <w:t>materi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l. Jednotliv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trsy bychom nem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  <w:lang w:val="it-IT"/>
        </w:rPr>
        <w:t>li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nama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kat na sebe, aby kolem nich mohl proudit vzduch. Krabice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ozna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it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zvem odr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dy, pokud 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stujeme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ce druh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bed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nka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, </w:t>
      </w:r>
      <w:r>
        <w:rPr>
          <w:rFonts w:ascii="Aptos" w:hAnsi="Aptos"/>
          <w:b/>
          <w:color w:val="71806E"/>
          <w:sz w:val="16"/>
          <w:szCs w:val="24"/>
          <w:rtl w:val="0"/>
        </w:rPr>
        <w:t>krabice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a </w:t>
      </w:r>
      <w:r>
        <w:rPr>
          <w:rFonts w:ascii="Aptos" w:hAnsi="Aptos"/>
          <w:b/>
          <w:color w:val="71806E"/>
          <w:sz w:val="16"/>
          <w:szCs w:val="24"/>
          <w:rtl w:val="0"/>
        </w:rPr>
        <w:t>zasyp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br w:type="textWrapping"/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Ozna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en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jednotliv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ch odr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ů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Mus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ji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iny b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hem zimy kontrolovat?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Ur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  <w:lang w:val="it-IT"/>
        </w:rPr>
        <w:t>ano.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ibli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jednou za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kolik t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dn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ů </w:t>
      </w:r>
      <w:r>
        <w:rPr>
          <w:rFonts w:ascii="Times New Roman" w:hAnsi="Times New Roman"/>
          <w:sz w:val="24"/>
          <w:szCs w:val="24"/>
          <w:rtl w:val="0"/>
        </w:rPr>
        <w:t>je dobr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e-DE"/>
        </w:rPr>
        <w:t>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zkontrolovat. Pokud objev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 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kterou, kter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za</w:t>
      </w:r>
      <w:r>
        <w:rPr>
          <w:rFonts w:ascii="Times New Roman" w:hAnsi="Times New Roman" w:hint="default"/>
          <w:sz w:val="24"/>
          <w:szCs w:val="24"/>
          <w:rtl w:val="0"/>
        </w:rPr>
        <w:t>čí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  <w:lang w:val="de-DE"/>
        </w:rPr>
        <w:t>zahn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vat, okam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ji odstran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me, aby se probl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 nep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enesl na ostatn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Kontrolujeme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, zda nejsou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vysu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nebo naopak ulo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v p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li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vlhk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 prost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. Pr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pravideln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</w:rPr>
        <w:t>kontrola 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 zachr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nit cel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sobn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  <w:lang w:val="en-US"/>
        </w:rPr>
        <w:t>materi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l.</w:t>
      </w:r>
    </w:p>
    <w:p>
      <w:pPr>
        <w:pStyle w:val="Body A"/>
        <w:spacing w:before="100" w:after="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bCs w:val="1"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bCs w:val="1"/>
          <w:color w:val="71806E"/>
          <w:sz w:val="16"/>
          <w:szCs w:val="24"/>
          <w:rtl w:val="0"/>
        </w:rPr>
        <w:t>zka: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k</w:t>
      </w:r>
      <w:r>
        <w:rPr>
          <w:rFonts w:ascii="Aptos" w:hAnsi="Aptos"/>
          <w:b/>
          <w:color w:val="71806E"/>
          <w:sz w:val="16"/>
          <w:szCs w:val="24"/>
          <w:rtl w:val="0"/>
        </w:rPr>
        <w:t>ontrola uskladn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ch hl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z</w:t>
      </w:r>
      <w:r>
        <w:rPr>
          <w:rFonts w:ascii="Aptos" w:cs="Times New Roman" w:hAnsi="Aptos" w:eastAsia="Times New Roman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Kdy ji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iny na ja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 znovu vysad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í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zh-TW" w:eastAsia="zh-TW"/>
        </w:rPr>
        <w:t>me?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S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sadbou po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me 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na dobu, kdy 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nehroz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siln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jarn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í </w:t>
      </w:r>
      <w:r>
        <w:rPr>
          <w:rFonts w:ascii="Times New Roman" w:hAnsi="Times New Roman"/>
          <w:sz w:val="24"/>
          <w:szCs w:val="24"/>
          <w:rtl w:val="0"/>
        </w:rPr>
        <w:t>mrazy. Hl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zy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  <w:lang w:val="en-US"/>
        </w:rPr>
        <w:t>ed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sadbou tak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edp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stovat, d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ky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emu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ž </w:t>
      </w:r>
      <w:r>
        <w:rPr>
          <w:rFonts w:ascii="Times New Roman" w:hAnsi="Times New Roman"/>
          <w:sz w:val="24"/>
          <w:szCs w:val="24"/>
          <w:rtl w:val="0"/>
        </w:rPr>
        <w:t>ji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iny d</w:t>
      </w:r>
      <w:r>
        <w:rPr>
          <w:rFonts w:ascii="Times New Roman" w:hAnsi="Times New Roman" w:hint="default"/>
          <w:sz w:val="24"/>
          <w:szCs w:val="24"/>
          <w:rtl w:val="0"/>
        </w:rPr>
        <w:t>ří</w:t>
      </w:r>
      <w:r>
        <w:rPr>
          <w:rFonts w:ascii="Times New Roman" w:hAnsi="Times New Roman"/>
          <w:sz w:val="24"/>
          <w:szCs w:val="24"/>
          <w:rtl w:val="0"/>
        </w:rPr>
        <w:t>ve nara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a za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nou kv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st. Na 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hon je vysazujeme do dob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e p</w:t>
      </w:r>
      <w:r>
        <w:rPr>
          <w:rFonts w:ascii="Times New Roman" w:hAnsi="Times New Roman" w:hint="default"/>
          <w:sz w:val="24"/>
          <w:szCs w:val="24"/>
          <w:rtl w:val="0"/>
        </w:rPr>
        <w:t>ř</w:t>
      </w:r>
      <w:r>
        <w:rPr>
          <w:rFonts w:ascii="Times New Roman" w:hAnsi="Times New Roman"/>
          <w:sz w:val="24"/>
          <w:szCs w:val="24"/>
          <w:rtl w:val="0"/>
        </w:rPr>
        <w:t>ipraven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dy a po v</w:t>
      </w:r>
      <w:r>
        <w:rPr>
          <w:rFonts w:ascii="Times New Roman" w:hAnsi="Times New Roman" w:hint="default"/>
          <w:sz w:val="24"/>
          <w:szCs w:val="24"/>
          <w:rtl w:val="0"/>
        </w:rPr>
        <w:t>ý</w:t>
      </w:r>
      <w:r>
        <w:rPr>
          <w:rFonts w:ascii="Times New Roman" w:hAnsi="Times New Roman"/>
          <w:sz w:val="24"/>
          <w:szCs w:val="24"/>
          <w:rtl w:val="0"/>
        </w:rPr>
        <w:t>sadb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ě </w:t>
      </w:r>
      <w:r>
        <w:rPr>
          <w:rFonts w:ascii="Times New Roman" w:hAnsi="Times New Roman"/>
          <w:sz w:val="24"/>
          <w:szCs w:val="24"/>
          <w:rtl w:val="0"/>
        </w:rPr>
        <w:t>je zpo</w:t>
      </w:r>
      <w:r>
        <w:rPr>
          <w:rFonts w:ascii="Times New Roman" w:hAnsi="Times New Roman" w:hint="default"/>
          <w:sz w:val="24"/>
          <w:szCs w:val="24"/>
          <w:rtl w:val="0"/>
        </w:rPr>
        <w:t>čá</w:t>
      </w:r>
      <w:r>
        <w:rPr>
          <w:rFonts w:ascii="Times New Roman" w:hAnsi="Times New Roman"/>
          <w:sz w:val="24"/>
          <w:szCs w:val="24"/>
          <w:rtl w:val="0"/>
        </w:rPr>
        <w:t>tku zal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me opatrn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. Jakmile za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nou r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st, m</w:t>
      </w:r>
      <w:r>
        <w:rPr>
          <w:rFonts w:ascii="Times New Roman" w:hAnsi="Times New Roman" w:hint="default"/>
          <w:sz w:val="24"/>
          <w:szCs w:val="24"/>
          <w:rtl w:val="0"/>
        </w:rPr>
        <w:t>ůž</w:t>
      </w:r>
      <w:r>
        <w:rPr>
          <w:rFonts w:ascii="Times New Roman" w:hAnsi="Times New Roman"/>
          <w:sz w:val="24"/>
          <w:szCs w:val="24"/>
          <w:rtl w:val="0"/>
        </w:rPr>
        <w:t>eme se t</w:t>
      </w:r>
      <w:r>
        <w:rPr>
          <w:rFonts w:ascii="Times New Roman" w:hAnsi="Times New Roman" w:hint="default"/>
          <w:sz w:val="24"/>
          <w:szCs w:val="24"/>
          <w:rtl w:val="0"/>
        </w:rPr>
        <w:t>ěš</w:t>
      </w:r>
      <w:r>
        <w:rPr>
          <w:rFonts w:ascii="Times New Roman" w:hAnsi="Times New Roman"/>
          <w:sz w:val="24"/>
          <w:szCs w:val="24"/>
          <w:rtl w:val="0"/>
        </w:rPr>
        <w:t>it na dal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ší </w:t>
      </w:r>
      <w:r>
        <w:rPr>
          <w:rFonts w:ascii="Times New Roman" w:hAnsi="Times New Roman"/>
          <w:sz w:val="24"/>
          <w:szCs w:val="24"/>
          <w:rtl w:val="0"/>
        </w:rPr>
        <w:t>sezonu plnou kv</w:t>
      </w:r>
      <w:r>
        <w:rPr>
          <w:rFonts w:ascii="Times New Roman" w:hAnsi="Times New Roman" w:hint="default"/>
          <w:sz w:val="24"/>
          <w:szCs w:val="24"/>
          <w:rtl w:val="0"/>
        </w:rPr>
        <w:t>ě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ů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 A"/>
      </w:pP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Zazimování jiřin</dc:title>
  <dc:subject>Námět a scénář pro pořad Po lopatě</dc:subject>
  <dc:creator>Daniela Dušková · Friendly Production</dc:creator>
</cp:coreProperties>
</file>